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AA" w:rsidRDefault="00D77FAA">
      <w:bookmarkStart w:id="0" w:name="_GoBack"/>
      <w:bookmarkEnd w:id="0"/>
    </w:p>
    <w:p w:rsidR="00A90789" w:rsidRDefault="00A90789"/>
    <w:p w:rsidR="00A90789" w:rsidRDefault="00A90789"/>
    <w:p w:rsidR="001314EC" w:rsidRDefault="00A90789" w:rsidP="001314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314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Лекция 9</w:t>
      </w:r>
    </w:p>
    <w:p w:rsidR="00A90789" w:rsidRPr="001314EC" w:rsidRDefault="001314EC" w:rsidP="001314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314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Графические среды ППП ЦОС Матлаб для спектрального анализа свойств сигналов</w:t>
      </w:r>
    </w:p>
    <w:p w:rsidR="00A90789" w:rsidRDefault="00A9078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</w:p>
    <w:p w:rsidR="001314EC" w:rsidRPr="00A50134" w:rsidRDefault="00A9078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t xml:space="preserve">                  </w:t>
      </w:r>
      <w:r w:rsidR="00884BF5" w:rsidRPr="00A50134">
        <w:rPr>
          <w:rFonts w:ascii="Times New Roman" w:hAnsi="Times New Roman" w:cs="Times New Roman"/>
          <w:sz w:val="28"/>
          <w:szCs w:val="28"/>
        </w:rPr>
        <w:t>Для проведения спектрального анализа аналогового фильтра требуется составить следующую структурную схему (модель), рис. 1.</w:t>
      </w:r>
      <w:r w:rsidRPr="00A5013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90789" w:rsidRPr="00A50134" w:rsidRDefault="00884BF5" w:rsidP="00884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13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171825" cy="1600200"/>
            <wp:effectExtent l="0" t="0" r="9525" b="0"/>
            <wp:docPr id="10" name="Рисунок 10" descr="https://pandia.ru/text/78/362/imag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362/images/image0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F5" w:rsidRPr="00A50134" w:rsidRDefault="00884BF5" w:rsidP="00884B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BF5" w:rsidRPr="00A50134" w:rsidRDefault="00884BF5" w:rsidP="00884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134">
        <w:rPr>
          <w:rFonts w:ascii="Times New Roman" w:hAnsi="Times New Roman" w:cs="Times New Roman"/>
          <w:sz w:val="28"/>
          <w:szCs w:val="28"/>
        </w:rPr>
        <w:t>Рис. 1. Структурная схема для проведения спектрального анализа фильтра</w:t>
      </w:r>
    </w:p>
    <w:p w:rsidR="00884BF5" w:rsidRPr="00A50134" w:rsidRDefault="00884BF5" w:rsidP="00884B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34">
        <w:rPr>
          <w:rFonts w:ascii="Times New Roman" w:hAnsi="Times New Roman" w:cs="Times New Roman"/>
          <w:sz w:val="28"/>
          <w:szCs w:val="28"/>
        </w:rPr>
        <w:t xml:space="preserve">Модель аналогового фильтра (в данной лекции исследуется фильтр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Баттерворта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>) выглядит так, как показано на рис. 2, и создается с помощью следующих блоков:</w:t>
      </w:r>
    </w:p>
    <w:p w:rsidR="00884BF5" w:rsidRPr="00A50134" w:rsidRDefault="00884BF5" w:rsidP="00884B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BF5" w:rsidRPr="00A50134" w:rsidRDefault="00884BF5" w:rsidP="00A501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·  </w:t>
      </w:r>
      <w:r w:rsidRPr="00A50134">
        <w:rPr>
          <w:rFonts w:ascii="Times New Roman" w:hAnsi="Times New Roman" w:cs="Times New Roman"/>
          <w:sz w:val="28"/>
          <w:szCs w:val="28"/>
        </w:rPr>
        <w:t>аналоговый</w:t>
      </w:r>
      <w:proofErr w:type="gramEnd"/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134">
        <w:rPr>
          <w:rFonts w:ascii="Times New Roman" w:hAnsi="Times New Roman" w:cs="Times New Roman"/>
          <w:sz w:val="28"/>
          <w:szCs w:val="28"/>
        </w:rPr>
        <w:t>фильтр</w:t>
      </w:r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134">
        <w:rPr>
          <w:rFonts w:ascii="Times New Roman" w:hAnsi="Times New Roman" w:cs="Times New Roman"/>
          <w:sz w:val="28"/>
          <w:szCs w:val="28"/>
        </w:rPr>
        <w:t>с</w:t>
      </w:r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134">
        <w:rPr>
          <w:rFonts w:ascii="Times New Roman" w:hAnsi="Times New Roman" w:cs="Times New Roman"/>
          <w:sz w:val="28"/>
          <w:szCs w:val="28"/>
        </w:rPr>
        <w:t>единичным</w:t>
      </w:r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134">
        <w:rPr>
          <w:rFonts w:ascii="Times New Roman" w:hAnsi="Times New Roman" w:cs="Times New Roman"/>
          <w:sz w:val="28"/>
          <w:szCs w:val="28"/>
        </w:rPr>
        <w:t>усилением</w:t>
      </w:r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 Analog Filter Design</w:t>
      </w:r>
      <w:r w:rsidR="00A50134"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50134">
        <w:rPr>
          <w:rFonts w:ascii="Times New Roman" w:hAnsi="Times New Roman" w:cs="Times New Roman"/>
          <w:sz w:val="28"/>
          <w:szCs w:val="28"/>
          <w:lang w:val="en-US"/>
        </w:rPr>
        <w:t>(DSP lockset/Filtering/</w:t>
      </w:r>
      <w:proofErr w:type="spellStart"/>
      <w:r w:rsidRPr="00A50134">
        <w:rPr>
          <w:rFonts w:ascii="Times New Roman" w:hAnsi="Times New Roman" w:cs="Times New Roman"/>
          <w:sz w:val="28"/>
          <w:szCs w:val="28"/>
          <w:lang w:val="en-US"/>
        </w:rPr>
        <w:t>FilterDesign</w:t>
      </w:r>
      <w:proofErr w:type="spellEnd"/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/Analog Filter Design), </w:t>
      </w:r>
      <w:r w:rsidRPr="00A50134">
        <w:rPr>
          <w:rFonts w:ascii="Times New Roman" w:hAnsi="Times New Roman" w:cs="Times New Roman"/>
          <w:sz w:val="28"/>
          <w:szCs w:val="28"/>
        </w:rPr>
        <w:t>рис</w:t>
      </w:r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50134" w:rsidRPr="00A5013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5013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84BF5" w:rsidRPr="00A50134" w:rsidRDefault="00884BF5" w:rsidP="00884BF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84BF5" w:rsidRPr="00A50134" w:rsidRDefault="00884BF5" w:rsidP="00A501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·  </w:t>
      </w:r>
      <w:r w:rsidRPr="00A50134">
        <w:rPr>
          <w:rFonts w:ascii="Times New Roman" w:hAnsi="Times New Roman" w:cs="Times New Roman"/>
          <w:sz w:val="28"/>
          <w:szCs w:val="28"/>
        </w:rPr>
        <w:t>усилитель</w:t>
      </w:r>
      <w:proofErr w:type="gramEnd"/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 Gain (Simulink/Math/Gain), </w:t>
      </w:r>
      <w:r w:rsidRPr="00A50134">
        <w:rPr>
          <w:rFonts w:ascii="Times New Roman" w:hAnsi="Times New Roman" w:cs="Times New Roman"/>
          <w:sz w:val="28"/>
          <w:szCs w:val="28"/>
        </w:rPr>
        <w:t>рис</w:t>
      </w:r>
      <w:r w:rsidRPr="00A501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50134" w:rsidRPr="00A5013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501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0134" w:rsidRPr="00C16DB2" w:rsidRDefault="00A50134" w:rsidP="00A50134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50134" w:rsidRPr="00A50134" w:rsidRDefault="00A50134" w:rsidP="00A5013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013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552825" cy="14382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04C46E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t="17073" r="59754" b="10443"/>
                    <a:stretch/>
                  </pic:blipFill>
                  <pic:spPr bwMode="auto">
                    <a:xfrm>
                      <a:off x="0" y="0"/>
                      <a:ext cx="355282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134" w:rsidRPr="00A50134" w:rsidRDefault="00A50134" w:rsidP="00A5013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0134" w:rsidRPr="00A50134" w:rsidRDefault="00171DE7" w:rsidP="00A5013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013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C2867B7" wp14:editId="451FB31E">
            <wp:extent cx="3143250" cy="18573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04452B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8" t="19170" r="59594" b="35902"/>
                    <a:stretch/>
                  </pic:blipFill>
                  <pic:spPr bwMode="auto">
                    <a:xfrm>
                      <a:off x="0" y="0"/>
                      <a:ext cx="314325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134" w:rsidRPr="00A50134" w:rsidRDefault="00171DE7" w:rsidP="00A501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0134" w:rsidRPr="00A50134">
        <w:rPr>
          <w:rFonts w:ascii="Times New Roman" w:hAnsi="Times New Roman" w:cs="Times New Roman"/>
          <w:sz w:val="28"/>
          <w:szCs w:val="28"/>
        </w:rPr>
        <w:t xml:space="preserve">ис.4 Расположение блока усилителя </w:t>
      </w:r>
      <w:proofErr w:type="spellStart"/>
      <w:r w:rsidR="00A50134" w:rsidRPr="00A50134">
        <w:rPr>
          <w:rFonts w:ascii="Times New Roman" w:hAnsi="Times New Roman" w:cs="Times New Roman"/>
          <w:sz w:val="28"/>
          <w:szCs w:val="28"/>
        </w:rPr>
        <w:t>Gain</w:t>
      </w:r>
      <w:proofErr w:type="spellEnd"/>
    </w:p>
    <w:p w:rsidR="00A50134" w:rsidRPr="00A50134" w:rsidRDefault="00A50134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34">
        <w:rPr>
          <w:rFonts w:ascii="Times New Roman" w:hAnsi="Times New Roman" w:cs="Times New Roman"/>
          <w:sz w:val="28"/>
          <w:szCs w:val="28"/>
        </w:rPr>
        <w:t>Исходные данные необходимые для синтеза аналогового фильтра:</w:t>
      </w:r>
    </w:p>
    <w:p w:rsidR="00A50134" w:rsidRPr="00A50134" w:rsidRDefault="00A50134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34">
        <w:rPr>
          <w:rFonts w:ascii="Times New Roman" w:hAnsi="Times New Roman" w:cs="Times New Roman"/>
          <w:sz w:val="28"/>
          <w:szCs w:val="28"/>
        </w:rPr>
        <w:t>·  вид</w:t>
      </w:r>
      <w:proofErr w:type="gramEnd"/>
      <w:r w:rsidRPr="00A50134">
        <w:rPr>
          <w:rFonts w:ascii="Times New Roman" w:hAnsi="Times New Roman" w:cs="Times New Roman"/>
          <w:sz w:val="28"/>
          <w:szCs w:val="28"/>
        </w:rPr>
        <w:t xml:space="preserve"> аппроксимации;</w:t>
      </w:r>
    </w:p>
    <w:p w:rsidR="00A50134" w:rsidRPr="00A50134" w:rsidRDefault="00A50134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34">
        <w:rPr>
          <w:rFonts w:ascii="Times New Roman" w:hAnsi="Times New Roman" w:cs="Times New Roman"/>
          <w:sz w:val="28"/>
          <w:szCs w:val="28"/>
        </w:rPr>
        <w:t>·  порядок</w:t>
      </w:r>
      <w:proofErr w:type="gramEnd"/>
      <w:r w:rsidRPr="00A50134">
        <w:rPr>
          <w:rFonts w:ascii="Times New Roman" w:hAnsi="Times New Roman" w:cs="Times New Roman"/>
          <w:sz w:val="28"/>
          <w:szCs w:val="28"/>
        </w:rPr>
        <w:t xml:space="preserve"> фильтра N;</w:t>
      </w:r>
    </w:p>
    <w:p w:rsidR="00A50134" w:rsidRPr="00A50134" w:rsidRDefault="00A50134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34">
        <w:rPr>
          <w:rFonts w:ascii="Times New Roman" w:hAnsi="Times New Roman" w:cs="Times New Roman"/>
          <w:sz w:val="28"/>
          <w:szCs w:val="28"/>
        </w:rPr>
        <w:t>·  пульсации</w:t>
      </w:r>
      <w:proofErr w:type="gramEnd"/>
      <w:r w:rsidRPr="00A50134">
        <w:rPr>
          <w:rFonts w:ascii="Times New Roman" w:hAnsi="Times New Roman" w:cs="Times New Roman"/>
          <w:sz w:val="28"/>
          <w:szCs w:val="28"/>
        </w:rPr>
        <w:t xml:space="preserve"> в полосе пропускания / заграждения (не требуется для фильтров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Баттерворта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>);</w:t>
      </w:r>
    </w:p>
    <w:p w:rsidR="00A50134" w:rsidRPr="00A50134" w:rsidRDefault="00A50134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34">
        <w:rPr>
          <w:rFonts w:ascii="Times New Roman" w:hAnsi="Times New Roman" w:cs="Times New Roman"/>
          <w:sz w:val="28"/>
          <w:szCs w:val="28"/>
        </w:rPr>
        <w:t>·  коэффициент</w:t>
      </w:r>
      <w:proofErr w:type="gramEnd"/>
      <w:r w:rsidRPr="00A50134">
        <w:rPr>
          <w:rFonts w:ascii="Times New Roman" w:hAnsi="Times New Roman" w:cs="Times New Roman"/>
          <w:sz w:val="28"/>
          <w:szCs w:val="28"/>
        </w:rPr>
        <w:t xml:space="preserve"> усиления K.</w:t>
      </w:r>
    </w:p>
    <w:p w:rsidR="00A50134" w:rsidRDefault="00A50134" w:rsidP="00171D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34">
        <w:rPr>
          <w:rFonts w:ascii="Times New Roman" w:hAnsi="Times New Roman" w:cs="Times New Roman"/>
          <w:sz w:val="28"/>
          <w:szCs w:val="28"/>
        </w:rPr>
        <w:t xml:space="preserve">Исходные данные задаются в блоке параметров фильтра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Block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Analog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Filter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 xml:space="preserve"> (рис. 5), где:</w:t>
      </w:r>
    </w:p>
    <w:p w:rsidR="00A50134" w:rsidRPr="00A50134" w:rsidRDefault="00A50134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34">
        <w:rPr>
          <w:rFonts w:ascii="Times New Roman" w:hAnsi="Times New Roman" w:cs="Times New Roman"/>
          <w:sz w:val="28"/>
          <w:szCs w:val="28"/>
        </w:rPr>
        <w:t xml:space="preserve">· 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Design</w:t>
      </w:r>
      <w:proofErr w:type="spellEnd"/>
      <w:proofErr w:type="gramEnd"/>
      <w:r w:rsidRPr="00A5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 xml:space="preserve"> – вид аппроксимации;</w:t>
      </w:r>
    </w:p>
    <w:p w:rsidR="00A50134" w:rsidRPr="00A50134" w:rsidRDefault="00A50134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34">
        <w:rPr>
          <w:rFonts w:ascii="Times New Roman" w:hAnsi="Times New Roman" w:cs="Times New Roman"/>
          <w:sz w:val="28"/>
          <w:szCs w:val="28"/>
        </w:rPr>
        <w:t xml:space="preserve">· 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Filter</w:t>
      </w:r>
      <w:proofErr w:type="spellEnd"/>
      <w:proofErr w:type="gramEnd"/>
      <w:r w:rsidRPr="00A5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 xml:space="preserve"> – порядок фильтра.</w:t>
      </w:r>
    </w:p>
    <w:p w:rsidR="00A50134" w:rsidRPr="00A50134" w:rsidRDefault="00A50134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34" w:rsidRDefault="00A50134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34">
        <w:rPr>
          <w:rFonts w:ascii="Times New Roman" w:hAnsi="Times New Roman" w:cs="Times New Roman"/>
          <w:sz w:val="28"/>
          <w:szCs w:val="28"/>
        </w:rPr>
        <w:t xml:space="preserve">Коэффициент усиления задается отдельно в блоке параметров усилителя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Block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0134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A50134">
        <w:rPr>
          <w:rFonts w:ascii="Times New Roman" w:hAnsi="Times New Roman" w:cs="Times New Roman"/>
          <w:sz w:val="28"/>
          <w:szCs w:val="28"/>
        </w:rPr>
        <w:t xml:space="preserve"> (рис. 6).</w:t>
      </w:r>
    </w:p>
    <w:p w:rsidR="00171DE7" w:rsidRDefault="00171DE7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DADE5D4">
            <wp:extent cx="3432175" cy="2182495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DE7" w:rsidRDefault="00171DE7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E7" w:rsidRPr="00171DE7" w:rsidRDefault="00171DE7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1DE7">
        <w:rPr>
          <w:rFonts w:ascii="Times New Roman" w:hAnsi="Times New Roman" w:cs="Times New Roman"/>
          <w:sz w:val="28"/>
          <w:szCs w:val="28"/>
        </w:rPr>
        <w:lastRenderedPageBreak/>
        <w:t>Рис</w:t>
      </w:r>
      <w:r w:rsidRPr="00171DE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1DE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71DE7">
        <w:rPr>
          <w:rFonts w:ascii="Times New Roman" w:hAnsi="Times New Roman" w:cs="Times New Roman"/>
          <w:sz w:val="28"/>
          <w:szCs w:val="28"/>
        </w:rPr>
        <w:t>Блок</w:t>
      </w:r>
      <w:r w:rsidRPr="00171D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1DE7">
        <w:rPr>
          <w:rFonts w:ascii="Times New Roman" w:hAnsi="Times New Roman" w:cs="Times New Roman"/>
          <w:sz w:val="28"/>
          <w:szCs w:val="28"/>
        </w:rPr>
        <w:t>параметров</w:t>
      </w:r>
      <w:r w:rsidRPr="00171DE7">
        <w:rPr>
          <w:rFonts w:ascii="Times New Roman" w:hAnsi="Times New Roman" w:cs="Times New Roman"/>
          <w:sz w:val="28"/>
          <w:szCs w:val="28"/>
          <w:lang w:val="en-US"/>
        </w:rPr>
        <w:t xml:space="preserve"> Analog Filter Design</w:t>
      </w:r>
    </w:p>
    <w:p w:rsidR="00171DE7" w:rsidRPr="00171DE7" w:rsidRDefault="00171DE7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1DE7" w:rsidRDefault="00171DE7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E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429000" cy="2200275"/>
            <wp:effectExtent l="0" t="0" r="0" b="9525"/>
            <wp:docPr id="17" name="Рисунок 17" descr="https://pandia.ru/text/78/362/imag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78/362/images/image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E7" w:rsidRDefault="00171DE7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E7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1DE7">
        <w:rPr>
          <w:rFonts w:ascii="Times New Roman" w:hAnsi="Times New Roman" w:cs="Times New Roman"/>
          <w:sz w:val="28"/>
          <w:szCs w:val="28"/>
        </w:rPr>
        <w:t xml:space="preserve">. Окно настройки параметров блока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Gain</w:t>
      </w:r>
      <w:proofErr w:type="spellEnd"/>
    </w:p>
    <w:p w:rsidR="00171DE7" w:rsidRDefault="00171DE7" w:rsidP="00A50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E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924175" cy="3390900"/>
            <wp:effectExtent l="0" t="0" r="9525" b="0"/>
            <wp:docPr id="18" name="Рисунок 18" descr="https://pandia.ru/text/78/362/images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78/362/images/image0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E7" w:rsidRPr="00171DE7" w:rsidRDefault="00171DE7" w:rsidP="0017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E7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1DE7">
        <w:rPr>
          <w:rFonts w:ascii="Times New Roman" w:hAnsi="Times New Roman" w:cs="Times New Roman"/>
          <w:sz w:val="28"/>
          <w:szCs w:val="28"/>
        </w:rPr>
        <w:t xml:space="preserve">. Расположение блока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Spectral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Density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(а) и результаты анализа спектра (б)</w:t>
      </w:r>
    </w:p>
    <w:p w:rsidR="00171DE7" w:rsidRPr="00171DE7" w:rsidRDefault="00171DE7" w:rsidP="0017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E7" w:rsidRDefault="00171DE7" w:rsidP="0017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E7">
        <w:rPr>
          <w:rFonts w:ascii="Times New Roman" w:hAnsi="Times New Roman" w:cs="Times New Roman"/>
          <w:sz w:val="28"/>
          <w:szCs w:val="28"/>
        </w:rPr>
        <w:t xml:space="preserve">В окне настройки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Block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Spectral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Density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, рис.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1DE7">
        <w:rPr>
          <w:rFonts w:ascii="Times New Roman" w:hAnsi="Times New Roman" w:cs="Times New Roman"/>
          <w:sz w:val="28"/>
          <w:szCs w:val="28"/>
        </w:rPr>
        <w:t>, задаются следующие параметры анализатора спектра:</w:t>
      </w:r>
    </w:p>
    <w:p w:rsidR="00171DE7" w:rsidRPr="00171DE7" w:rsidRDefault="00171DE7" w:rsidP="0017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DE7">
        <w:rPr>
          <w:rFonts w:ascii="Times New Roman" w:hAnsi="Times New Roman" w:cs="Times New Roman"/>
          <w:sz w:val="28"/>
          <w:szCs w:val="28"/>
        </w:rPr>
        <w:t>Length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buffer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– длина буфера (по умолчанию 128);</w:t>
      </w:r>
    </w:p>
    <w:p w:rsidR="00171DE7" w:rsidRPr="00171DE7" w:rsidRDefault="00171DE7" w:rsidP="0017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E7">
        <w:rPr>
          <w:rFonts w:ascii="Times New Roman" w:hAnsi="Times New Roman" w:cs="Times New Roman"/>
          <w:sz w:val="28"/>
          <w:szCs w:val="28"/>
        </w:rPr>
        <w:t xml:space="preserve">· 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Number</w:t>
      </w:r>
      <w:proofErr w:type="spellEnd"/>
      <w:proofErr w:type="gram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fft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– число анализируемых точек (по умолчанию 512);</w:t>
      </w:r>
    </w:p>
    <w:p w:rsidR="00171DE7" w:rsidRPr="00171DE7" w:rsidRDefault="00171DE7" w:rsidP="0017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E7">
        <w:rPr>
          <w:rFonts w:ascii="Times New Roman" w:hAnsi="Times New Roman" w:cs="Times New Roman"/>
          <w:sz w:val="28"/>
          <w:szCs w:val="28"/>
        </w:rPr>
        <w:lastRenderedPageBreak/>
        <w:t xml:space="preserve">· 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Plot</w:t>
      </w:r>
      <w:proofErr w:type="spellEnd"/>
      <w:proofErr w:type="gram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>– количество точек, после которого производится построение графика (по умолчанию 64);</w:t>
      </w:r>
    </w:p>
    <w:p w:rsidR="00171DE7" w:rsidRPr="00171DE7" w:rsidRDefault="00171DE7" w:rsidP="0017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E7">
        <w:rPr>
          <w:rFonts w:ascii="Times New Roman" w:hAnsi="Times New Roman" w:cs="Times New Roman"/>
          <w:sz w:val="28"/>
          <w:szCs w:val="28"/>
        </w:rPr>
        <w:t xml:space="preserve">· 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Sample</w:t>
      </w:r>
      <w:proofErr w:type="spellEnd"/>
      <w:proofErr w:type="gram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– период дискретизации.</w:t>
      </w:r>
    </w:p>
    <w:p w:rsidR="00171DE7" w:rsidRDefault="00171DE7" w:rsidP="0017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E7">
        <w:rPr>
          <w:rFonts w:ascii="Times New Roman" w:hAnsi="Times New Roman" w:cs="Times New Roman"/>
          <w:sz w:val="28"/>
          <w:szCs w:val="28"/>
        </w:rPr>
        <w:t>Все параметры, кроме периода дискретизации, должны быть кратны 2N, где N – целое число.</w:t>
      </w:r>
    </w:p>
    <w:p w:rsidR="00171DE7" w:rsidRDefault="00171DE7" w:rsidP="0017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E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876675" cy="3048000"/>
            <wp:effectExtent l="0" t="0" r="9525" b="0"/>
            <wp:docPr id="19" name="Рисунок 19" descr="https://pandia.ru/text/78/362/images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8/362/images/image0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E7" w:rsidRPr="00A50134" w:rsidRDefault="00171DE7" w:rsidP="00171D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E7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1DE7">
        <w:rPr>
          <w:rFonts w:ascii="Times New Roman" w:hAnsi="Times New Roman" w:cs="Times New Roman"/>
          <w:sz w:val="28"/>
          <w:szCs w:val="28"/>
        </w:rPr>
        <w:t xml:space="preserve">. Окно настройки параметров блока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Spectral</w:t>
      </w:r>
      <w:proofErr w:type="spellEnd"/>
      <w:r w:rsidRPr="0017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E7">
        <w:rPr>
          <w:rFonts w:ascii="Times New Roman" w:hAnsi="Times New Roman" w:cs="Times New Roman"/>
          <w:sz w:val="28"/>
          <w:szCs w:val="28"/>
        </w:rPr>
        <w:t>Density</w:t>
      </w:r>
      <w:proofErr w:type="spellEnd"/>
    </w:p>
    <w:sectPr w:rsidR="00171DE7" w:rsidRPr="00A5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89"/>
    <w:rsid w:val="001314EC"/>
    <w:rsid w:val="00171DE7"/>
    <w:rsid w:val="00884BF5"/>
    <w:rsid w:val="00A2629F"/>
    <w:rsid w:val="00A50134"/>
    <w:rsid w:val="00A90789"/>
    <w:rsid w:val="00BB7067"/>
    <w:rsid w:val="00C16DB2"/>
    <w:rsid w:val="00D7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CED1A-7139-4CAB-B56C-1868DF84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2024-09-24T08:35:00Z</dcterms:created>
  <dcterms:modified xsi:type="dcterms:W3CDTF">2024-09-24T08:35:00Z</dcterms:modified>
</cp:coreProperties>
</file>